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33F" w:rsidRDefault="00E3633F" w:rsidP="00E3633F"/>
    <w:tbl>
      <w:tblPr>
        <w:tblpPr w:leftFromText="180" w:rightFromText="180" w:vertAnchor="text" w:horzAnchor="margin" w:tblpY="-1338"/>
        <w:tblW w:w="8713" w:type="dxa"/>
        <w:tblLook w:val="04A0"/>
      </w:tblPr>
      <w:tblGrid>
        <w:gridCol w:w="4169"/>
        <w:gridCol w:w="4544"/>
      </w:tblGrid>
      <w:tr w:rsidR="00E3633F" w:rsidRPr="007D4C6B" w:rsidTr="006D6C3A">
        <w:trPr>
          <w:trHeight w:val="2551"/>
        </w:trPr>
        <w:tc>
          <w:tcPr>
            <w:tcW w:w="4169" w:type="dxa"/>
          </w:tcPr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noProof/>
                <w:sz w:val="18"/>
                <w:szCs w:val="18"/>
              </w:rPr>
              <w:drawing>
                <wp:inline distT="0" distB="0" distL="0" distR="0">
                  <wp:extent cx="372979" cy="372979"/>
                  <wp:effectExtent l="19050" t="0" r="8021" b="0"/>
                  <wp:docPr id="5" name="Εικόνα 1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484" cy="375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ΕΛΛΗΝΙΚΗ ΔΗΜΟΚΡΑΤΙΑ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ΥΠΟΥΡΓΕΙΟ  ΠΑΙΔΕΙΑΣ ΚΑΙ ΘΡΗΣΚΕΥΜΑΤΩΝ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- - - - -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ΠΕΡΙΦΕΡΕΙΑΚΗ Δ/ΝΣΗ Π.Ε. ΚΑΙ Δ.Ε. ΑΤΤΙΚΗΣ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ΔΙΕΥΘΥΝΣΗ ΔΕΥΤΕΡΟΒΑΘΜΙΑΣ ΕΚΠΑΙΔΕΥΣΗΣ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sz w:val="18"/>
                <w:szCs w:val="18"/>
              </w:rPr>
              <w:t>Β΄ ΑΘΗΝΑΣ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 xml:space="preserve"> ΑΘΗΝΑΪΚΗ ΑΓΩΓΗ ΚΑΙ ΠΑΙΔΕΙΑ ΙΔΙΩΤΙΚΟ ΛΥΚΕΙΟ</w:t>
            </w:r>
          </w:p>
        </w:tc>
        <w:tc>
          <w:tcPr>
            <w:tcW w:w="4544" w:type="dxa"/>
          </w:tcPr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E3633F" w:rsidRPr="007D4C6B" w:rsidRDefault="00924AB8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Ημερομηνία 28/09/2026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 xml:space="preserve">Αρ. </w:t>
            </w:r>
            <w:proofErr w:type="spellStart"/>
            <w:r>
              <w:rPr>
                <w:rFonts w:ascii="Calibri" w:hAnsi="Calibri" w:cs="Times New Roman"/>
                <w:b/>
                <w:sz w:val="18"/>
                <w:szCs w:val="18"/>
              </w:rPr>
              <w:t>Πρ</w:t>
            </w:r>
            <w:proofErr w:type="spellEnd"/>
            <w:r w:rsidR="00924AB8">
              <w:rPr>
                <w:rFonts w:ascii="Calibri" w:hAnsi="Calibri" w:cs="Times New Roman"/>
                <w:b/>
                <w:sz w:val="18"/>
                <w:szCs w:val="18"/>
              </w:rPr>
              <w:t>. 4480/28-9-26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b/>
                <w:sz w:val="18"/>
                <w:szCs w:val="18"/>
              </w:rPr>
              <w:t xml:space="preserve">ΠΡΟΣ:  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b/>
                <w:sz w:val="18"/>
                <w:szCs w:val="18"/>
              </w:rPr>
              <w:t>Τουριστικά Γραφεία</w:t>
            </w:r>
          </w:p>
          <w:p w:rsidR="00E3633F" w:rsidRPr="007D4C6B" w:rsidRDefault="00E3633F" w:rsidP="006D6C3A">
            <w:pPr>
              <w:pStyle w:val="2"/>
              <w:tabs>
                <w:tab w:val="left" w:pos="0"/>
                <w:tab w:val="left" w:pos="180"/>
              </w:tabs>
              <w:ind w:left="1440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7D4C6B">
              <w:rPr>
                <w:rFonts w:ascii="Calibri" w:hAnsi="Calibri" w:cs="Times New Roman"/>
                <w:b/>
                <w:sz w:val="18"/>
                <w:szCs w:val="18"/>
              </w:rPr>
              <w:t xml:space="preserve">(μέσω ιστοσελίδας Δ.Δ.Ε. </w:t>
            </w:r>
            <w:proofErr w:type="spellStart"/>
            <w:r w:rsidRPr="007D4C6B">
              <w:rPr>
                <w:rFonts w:ascii="Calibri" w:hAnsi="Calibri" w:cs="Times New Roman"/>
                <w:b/>
                <w:sz w:val="18"/>
                <w:szCs w:val="18"/>
              </w:rPr>
              <w:t>Β΄Αθήνας</w:t>
            </w:r>
            <w:proofErr w:type="spellEnd"/>
            <w:r w:rsidRPr="007D4C6B">
              <w:rPr>
                <w:rFonts w:ascii="Calibri" w:hAnsi="Calibri" w:cs="Times New Roman"/>
                <w:b/>
                <w:sz w:val="18"/>
                <w:szCs w:val="18"/>
              </w:rPr>
              <w:t>)</w:t>
            </w:r>
          </w:p>
        </w:tc>
      </w:tr>
    </w:tbl>
    <w:p w:rsidR="00E3633F" w:rsidRPr="007D4C6B" w:rsidRDefault="00E3633F" w:rsidP="00E3633F">
      <w:pPr>
        <w:pStyle w:val="2"/>
        <w:tabs>
          <w:tab w:val="left" w:pos="0"/>
          <w:tab w:val="left" w:pos="180"/>
        </w:tabs>
        <w:jc w:val="center"/>
        <w:rPr>
          <w:rFonts w:ascii="Calibri" w:hAnsi="Calibri" w:cs="Times New Roman"/>
          <w:b/>
        </w:rPr>
      </w:pPr>
      <w:r w:rsidRPr="007D4C6B">
        <w:rPr>
          <w:rFonts w:ascii="Calibri" w:hAnsi="Calibri" w:cs="Times New Roman"/>
          <w:b/>
          <w:i/>
        </w:rPr>
        <w:t xml:space="preserve">ΠΡΟΣΚΛΗΣΗ ΕΚΔΗΛΩΣΗΣ ΕΝΔΙΑΦΕΡΟΝΤΟΣ </w:t>
      </w:r>
      <w:r w:rsidRPr="007D4C6B">
        <w:rPr>
          <w:rFonts w:ascii="Calibri" w:hAnsi="Calibri" w:cs="Times New Roman"/>
          <w:b/>
        </w:rPr>
        <w:tab/>
      </w:r>
      <w:r w:rsidRPr="007D4C6B">
        <w:rPr>
          <w:rFonts w:ascii="Calibri" w:hAnsi="Calibri" w:cs="Times New Roman"/>
          <w:b/>
        </w:rPr>
        <w:tab/>
      </w:r>
      <w:r w:rsidRPr="007D4C6B">
        <w:rPr>
          <w:rFonts w:ascii="Calibri" w:hAnsi="Calibri" w:cs="Times New Roman"/>
          <w:b/>
        </w:rPr>
        <w:tab/>
        <w:t>(</w:t>
      </w:r>
      <w:r w:rsidRPr="007D4C6B">
        <w:rPr>
          <w:rFonts w:ascii="Calibri" w:hAnsi="Calibri" w:cs="Times New Roman"/>
          <w:b/>
          <w:i/>
        </w:rPr>
        <w:t>ΥΠ Ο Δ Ε Ι Γ Μ Α)</w:t>
      </w: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Calibri" w:hAnsi="Calibri" w:cs="Times New Roman"/>
          <w:b/>
          <w:sz w:val="24"/>
          <w:szCs w:val="24"/>
        </w:rPr>
      </w:pPr>
    </w:p>
    <w:tbl>
      <w:tblPr>
        <w:tblW w:w="1032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"/>
        <w:gridCol w:w="5332"/>
        <w:gridCol w:w="4472"/>
      </w:tblGrid>
      <w:tr w:rsidR="00E3633F" w:rsidRPr="0035169E" w:rsidTr="006D6C3A">
        <w:trPr>
          <w:trHeight w:val="272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  <w:b/>
              </w:rPr>
              <w:t>ΣΧΟΛΕΙΟ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  <w:b/>
              </w:rPr>
              <w:t>ΑΘΗΝΑΪΚΗ ΑΓΩΓΗ ΚΑΙ ΠΑΙΔΕΙΑ ΙΔΙΩΤΙΚΟ ΛΥΚΕΙΟ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 xml:space="preserve">ΠΡΟΟΡΙΣΜΟΣ/ΟΙ-ΗΜΕΡΟΜΗΝΙΑ ΑΝΑΧΩΡΗΣΗΣ 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ΚΑΙ ΕΠΙΣΤΡΟΦΗΣ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ΜΑΑΣΤΡΙΧΤ 11</w:t>
            </w:r>
            <w:r w:rsidRPr="00F829FB">
              <w:rPr>
                <w:rFonts w:ascii="Times New Roman" w:hAnsi="Times New Roman" w:cs="Times New Roman"/>
                <w:b/>
                <w:vertAlign w:val="superscript"/>
              </w:rPr>
              <w:t>ο</w:t>
            </w:r>
            <w:r>
              <w:rPr>
                <w:rFonts w:ascii="Times New Roman" w:hAnsi="Times New Roman" w:cs="Times New Roman"/>
                <w:b/>
              </w:rPr>
              <w:t xml:space="preserve"> ΕΥΡΩΠΑΪΚΟ ΜΑΘΗΤΙΚΟ ΣΥΝΕΔΡΙΟ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  <w:b/>
              </w:rPr>
              <w:t>ΑΝΑΧΩΡΗΣΗ</w:t>
            </w:r>
            <w:r w:rsidRPr="00F829FB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21/11/26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  <w:b/>
              </w:rPr>
              <w:t>ΕΠΙΣΤΡΟΦΗ</w:t>
            </w:r>
            <w:r w:rsidRPr="00F829FB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24/11/26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ΠΡΟΒΛΕΠΟΜΕΝΟΣ ΑΡΙΘΜΟΣ ΣΥΜΜΕΤΕΧΟΝΤΩΝ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(ΜΑΘΗΤΕΣ-ΚΑΘΗΓΗΤΕΣ)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</w:t>
            </w:r>
            <w:r w:rsidRPr="0066027E">
              <w:rPr>
                <w:rFonts w:ascii="Times New Roman" w:hAnsi="Times New Roman" w:cs="Times New Roman"/>
                <w:b/>
              </w:rPr>
              <w:t xml:space="preserve"> ΜΑΘΗΤΕΣ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ΣΥΝΟΔΟΙ ΚΑΘΗΓΗΤΕΣ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ΜΕΤΑΦΟΡΙΚΟ ΜΕΣΟ/Α-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ΠΡΟΣΘΕΤΕΣ ΠΡΟΔΙΑΓΡΑΦΕΣ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ΑΕΡΟΠΟΡΙΚΑ ΕΙΣΗΤΗΡΙΑ ΜΕ ΑΠΕΥΘΕΙΑΣ ΠΤΗΣΗ ΑΘΗΝΑ – ΑΜΣΤΕΡΝΤΑΜ ΚΑΙ ΕΠΙΣΤΡΟΦΗ ΝΤΙΣΕΛΝΤΟΡΦ – ΑΘΗΝΑ (ΟΧΙ </w:t>
            </w:r>
            <w:r>
              <w:rPr>
                <w:rFonts w:ascii="Times New Roman" w:hAnsi="Times New Roman" w:cs="Times New Roman"/>
                <w:b/>
                <w:lang w:val="en-US"/>
              </w:rPr>
              <w:t>LOW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COST</w:t>
            </w:r>
            <w:r>
              <w:rPr>
                <w:rFonts w:ascii="Times New Roman" w:hAnsi="Times New Roman" w:cs="Times New Roman"/>
                <w:b/>
              </w:rPr>
              <w:t xml:space="preserve"> ΑΕΡΟΠΟΡΙΚΕΣ ΕΤΑΙΡΕΙΕΣ). ΣΤΟ ΕΙΣΗΤΗΡΙΟ ΝΑ ΠΕΡΙΛΑΜΒΑΝΕΤΑΙ 1 ΒΑΛΙΤΣΑ 20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kgs</w:t>
            </w:r>
            <w:proofErr w:type="spellEnd"/>
            <w:r>
              <w:rPr>
                <w:rFonts w:ascii="Times New Roman" w:hAnsi="Times New Roman" w:cs="Times New Roman"/>
                <w:b/>
              </w:rPr>
              <w:t>ΚΑΙ 1 ΧΕΙΡΑΠΟΣΚΕΥΗ 8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kgs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ΑΝΑ ΕΠΙΒΑΤΗ. ΝΑ ΠΕΡΙΛΑΜΒΑΝΟΝΤΑΙ ΟΙ ΦΟΡΟΙ ΤΩΝ ΑΕΡΟΠΟΡΙΚΩΝ ΕΙΣΗΤΗΡΙΩΝ. ΕΓΓΡΑΦΗ ΒΕΒΑΙΩΣΗ ΑΠΟ ΤΗΝ ΑΕΡΟΠΟΡΙΚΗ ΕΤΑΙΡΕΙΑ ΓΙΑ ΤΗΝ ΔΙΑΘΕΣΙΜΟΤΗΤΑ ΤΩΝ ΘΕΣΕΩΝ ΣΤΟ ΟΝΟΜΑ ΤΟΥ ΣΧΟΛΕΙΟΥ. </w:t>
            </w:r>
            <w:r w:rsidRPr="0066027E">
              <w:rPr>
                <w:rFonts w:ascii="Times New Roman" w:hAnsi="Times New Roman" w:cs="Times New Roman"/>
                <w:b/>
              </w:rPr>
              <w:t>ΠΟΥΛΜΑΝ ΣΥΓΧΡΟΝΑ ΚΑΙ ΠΟΛΥΤΕΛΕΙΑΣ ΜΕ  ΕΜΠΕΙΡΟΥΣ ΟΔΗΓΟΥΣ  ΓΙΑ ΤΗΝ ΕΦΑΡΜΟΓΗ ΤΟΥ ΠΡΟΓΡΑΜΜΑΤΟΣ ΠΟΥ ΘΑ ΠΡΟΤΕΙΝΕΙ ΤΟ ΣΧΟΛΕΙΟ</w:t>
            </w:r>
            <w:r>
              <w:rPr>
                <w:rFonts w:ascii="Times New Roman" w:hAnsi="Times New Roman" w:cs="Times New Roman"/>
                <w:b/>
              </w:rPr>
              <w:t xml:space="preserve"> ΚΑΙ ΤΙΣ 4 ΗΜΕΡΕΣ ΠΑΡΑΜΟΝΗΣ ΜΑΣ (11 ΩΡΕΣ ΣΤΗ ΔΙΑΘΕΣΗ ΜΑΣ) ΣΤΟ ΜΑΑΣΤΡΙΧΤ. ΜΕΤΑΦΟΡΕΣ ΑΠΟ ΚΑΙ ΠΡΟΣ ΤΟΝ ΧΩΡΟ ΤΟΥ ΣΥΝΕΔΡΙΟΥ ΟΣΕΣ ΦΟΡΕΣ ΧΡΕΙΑΣΤΕΙ.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E3633F" w:rsidRPr="0035169E" w:rsidTr="006D6C3A">
        <w:trPr>
          <w:trHeight w:val="938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ΚΑΤΗΓΟΡΙΑ ΚΑΤΑΛΥΜΑΤΟΣ-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ΠΡΟΣΘΕΤΕΣ ΠΡΟΔΙΑΓΡΑΦΕΣ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(ΜΟΝΟΚΛΙΝΑ/ΔΙΚΛΙΝΑ/ΤΡΙΚΛΙΝΑ-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 xml:space="preserve">ΠΡΩΙΝΟ Ή ΗΜΙΔΙΑΤΡΟΦΗ)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  <w:b/>
              </w:rPr>
              <w:t>ΞΕΝΟΔΟΧΕΙΟ</w:t>
            </w:r>
            <w:r>
              <w:rPr>
                <w:rFonts w:ascii="Times New Roman" w:hAnsi="Times New Roman" w:cs="Times New Roman"/>
                <w:b/>
              </w:rPr>
              <w:t xml:space="preserve"> ΤΡΙΩΝ Ή </w:t>
            </w:r>
            <w:r w:rsidRPr="0066027E">
              <w:rPr>
                <w:rFonts w:ascii="Times New Roman" w:hAnsi="Times New Roman" w:cs="Times New Roman"/>
                <w:b/>
              </w:rPr>
              <w:t xml:space="preserve">ΤΕΣΣΑΡΩΝ ΑΣΤΕΡΩΝ </w:t>
            </w:r>
            <w:r>
              <w:rPr>
                <w:rFonts w:ascii="Times New Roman" w:hAnsi="Times New Roman" w:cs="Times New Roman"/>
                <w:b/>
              </w:rPr>
              <w:t>ΣΤΟ ΝΤΙΣΕΛΝΤΟΡΦ  ΜΕ ΠΡΩΙΝΟ ΣΕ ΜΠΟΥΦΕ ΚΑΙ 3 ΔΙΑΝΥΚΤΕΡΕΥΣΕΙΣ ΣΕ ΤΡΙΚΛΙΝΑ ΚΑΙ ΤΕΤΡΑΚΛΙΝΑ ΔΩΜΑΤΙΑ ΓΙΑ ΤΟΥΣ ΜΑΘΗΤΕΣ. ΕΓΓΡΑΦΗ ΒΕΒΑΙΩΣΗ ΑΠΟ ΤΟ ΞΕΝΟΔΟΧΕΙΟ  ΓΙΑ ΤΗΝ ΔΙΑΘΕΣΙΜΟΤΗΤΑ ΤΩΝ ΔΩΜΑΤΙΩΝ ΣΤΟ ΟΝΟΜΑ ΤΟΥ ΣΧΟΛΕΙΟΥ.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 xml:space="preserve">ΛΟΙΠΕΣ ΥΠΗΡΕΣΙΕΣ (ΠΡΟΓΡΑΜΜΑ, ΠΑΡΑΚΟΛΟΥΘΗΣΗ 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</w:rPr>
              <w:t xml:space="preserve">ΕΚΔΗΛΩΣΕΩΝ, ΕΠΙΣΚΕΨΗ ΧΩΡΩΝ, ΓΕΥΜΑΤΑ </w:t>
            </w:r>
            <w:r w:rsidRPr="0066027E">
              <w:rPr>
                <w:rFonts w:ascii="Times New Roman" w:hAnsi="Times New Roman" w:cs="Times New Roman"/>
              </w:rPr>
              <w:lastRenderedPageBreak/>
              <w:t>κ.τ.λ.))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ΠΕΡΙΗΓΗΣΗ ΣΕ ΑΜΣΤΕΡΝΤΑΜ-ΝΤΙΣΕΛΝΤΟΡΦ-ΜΑΑΣΤΡΙΧΤ.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ΑΡΧΗΓΟΣ – ΣΥΝΟΔΟΣ ΤΟΥ ΓΡΑΦΕΙΟΥ </w:t>
            </w:r>
            <w:r>
              <w:rPr>
                <w:rFonts w:ascii="Times New Roman" w:hAnsi="Times New Roman" w:cs="Times New Roman"/>
                <w:b/>
              </w:rPr>
              <w:lastRenderedPageBreak/>
              <w:t>ΚΑΘΟΛΗ ΤΗΝ ΔΙΑΡΚΕΙΑ ΤΗΣ ΕΚΔΡΟΜΗΣ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ΥΠΟΧΡΕΩΤΙΚΗ ΑΣΦΑΛΙΣΗ ΕΠΑΓΓΕΛΜΑΤΙΚΗΣ ΑΣΤΙΚΗΣ ΕΥΘΥΝΗΣ ΔΙΟΡΓΑΝΩΤΗ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ΝΑΙ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ΠΡΟΣΘΕΤΗ ΠΡΟΑΙΡΕΤΙΚΗ ΑΣΦΑΛΙΣΗ ΚΑΛΥΨΗΣ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</w:rPr>
              <w:t>ΕΞΟΔΩΝ ΣΕ ΠΕΡΙΠΤΩΣΗ ΑΤΥΧΗΜΑΤΟΣ  Ή ΑΣΘΕΝΕΙΑΣ (ΤΑΞΙΔΙΩΤΙΚΗ ΑΣΦΑΛΙΣΗ)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ΝΑΙ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ΤΕΛΙΚΗ ΣΥΝΟΛΙΚΗ ΤΙΜΗ ΟΡΓΑΝΩΜΕΝΟΥ ΤΑΞΙΔΙΟΥ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</w:rPr>
              <w:t>(ΣΥΜΠΕΡΙΛΑΜΒΑΝΟΜΕΝΟΥ  Φ.Π.Α.)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ΝΑΙ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 xml:space="preserve">ΕΠΙΒΑΡΥΝΣΗ ΑΝΑ ΜΑΘΗΤΗ </w:t>
            </w:r>
          </w:p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027E">
              <w:rPr>
                <w:rFonts w:ascii="Times New Roman" w:hAnsi="Times New Roman" w:cs="Times New Roman"/>
              </w:rPr>
              <w:t>(ΣΥΜΠΕΡΙΛΑΜΒΑΝΟΜΕΝΟΥ Φ.Π.Α.)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ΝΑΙ</w:t>
            </w:r>
          </w:p>
        </w:tc>
      </w:tr>
      <w:tr w:rsidR="00E3633F" w:rsidRPr="0035169E" w:rsidTr="006D6C3A">
        <w:trPr>
          <w:trHeight w:val="4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ΚΑΤΑΛΗΚΤΙΚΗ ΗΜΕΡΟΜΗΝΙΑ ΚΑΙ ΩΡΑ ΥΠΟΒΟΛΗΣ ΠΡΟΣΦΟΡΑΣ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ΗΜΕΡ/ΝΙΑ: 2/10/2026     ΩΡΑ:10:00</w:t>
            </w:r>
          </w:p>
        </w:tc>
      </w:tr>
      <w:tr w:rsidR="00E3633F" w:rsidRPr="0035169E" w:rsidTr="006D6C3A">
        <w:trPr>
          <w:trHeight w:val="289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35169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35169E">
              <w:rPr>
                <w:rFonts w:ascii="Calibri" w:hAnsi="Calibri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both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>ΗΜΕΡΟΜΗΝΙΑ ΚΑΙ ΩΡΑ ΑΝΟΙΓΜΑΤΟΣ ΠΡΟΣΦΟΡΩΝ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33F" w:rsidRPr="0066027E" w:rsidRDefault="00E3633F" w:rsidP="006D6C3A">
            <w:pPr>
              <w:pStyle w:val="2"/>
              <w:tabs>
                <w:tab w:val="left" w:pos="0"/>
                <w:tab w:val="left" w:pos="180"/>
              </w:tabs>
              <w:jc w:val="center"/>
              <w:rPr>
                <w:rFonts w:ascii="Times New Roman" w:hAnsi="Times New Roman" w:cs="Times New Roman"/>
              </w:rPr>
            </w:pPr>
            <w:r w:rsidRPr="0066027E">
              <w:rPr>
                <w:rFonts w:ascii="Times New Roman" w:hAnsi="Times New Roman" w:cs="Times New Roman"/>
              </w:rPr>
              <w:t xml:space="preserve">ΗΜΕΡ/ΝΙΑ: </w:t>
            </w:r>
            <w:r>
              <w:rPr>
                <w:rFonts w:ascii="Times New Roman" w:hAnsi="Times New Roman" w:cs="Times New Roman"/>
              </w:rPr>
              <w:t>2/10/2026       ΩΡΑ:10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:30</w:t>
            </w:r>
          </w:p>
        </w:tc>
      </w:tr>
    </w:tbl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Calibri" w:hAnsi="Calibri" w:cs="Times New Roman"/>
          <w:sz w:val="20"/>
          <w:szCs w:val="20"/>
        </w:rPr>
      </w:pP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</w:p>
    <w:p w:rsidR="00E3633F" w:rsidRPr="006F2619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  <w:r w:rsidRPr="006F2619">
        <w:rPr>
          <w:rFonts w:ascii="Times New Roman" w:hAnsi="Times New Roman" w:cs="Times New Roman"/>
        </w:rPr>
        <w:t xml:space="preserve">• Με κάθε προσφορά να </w:t>
      </w:r>
      <w:r w:rsidRPr="006F2619">
        <w:rPr>
          <w:rFonts w:ascii="Times New Roman" w:hAnsi="Times New Roman" w:cs="Times New Roman"/>
          <w:b/>
        </w:rPr>
        <w:t>κατατίθεται από το ταξιδιωτικό γραφείο απαραιτήτως και Υπεύθυνη Δήλωση, ότι διαθέτει ειδικό σήμα λειτουργίας, το οποίο</w:t>
      </w:r>
      <w:r w:rsidRPr="006F2619">
        <w:rPr>
          <w:rFonts w:ascii="Times New Roman" w:hAnsi="Times New Roman" w:cs="Times New Roman"/>
          <w:b/>
        </w:rPr>
        <w:br/>
        <w:t>βρίσκεται σε ισχύ.</w:t>
      </w: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</w:p>
    <w:p w:rsidR="00E3633F" w:rsidRPr="006F2619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  <w:b/>
        </w:rPr>
      </w:pPr>
      <w:r w:rsidRPr="006F2619">
        <w:rPr>
          <w:rFonts w:ascii="Times New Roman" w:hAnsi="Times New Roman" w:cs="Times New Roman"/>
        </w:rPr>
        <w:t xml:space="preserve">• Οι προσφορές πρέπει να </w:t>
      </w:r>
      <w:r>
        <w:rPr>
          <w:rFonts w:ascii="Times New Roman" w:hAnsi="Times New Roman" w:cs="Times New Roman"/>
        </w:rPr>
        <w:t>κατατίθενται</w:t>
      </w:r>
      <w:r w:rsidRPr="00746A26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2" o:spid="_x0000_s1026" type="#_x0000_t202" style="position:absolute;left:0;text-align:left;margin-left:315.95pt;margin-top:6.1pt;width:43.35pt;height:21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">
            <v:textbox>
              <w:txbxContent>
                <w:p w:rsidR="00E3633F" w:rsidRDefault="00E3633F" w:rsidP="00E3633F">
                  <w:r>
                    <w:t>ΝΑΙ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</w:rPr>
        <w:t>:</w:t>
      </w:r>
    </w:p>
    <w:p w:rsidR="00E3633F" w:rsidRPr="006F2619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Κοκκινάκη 17Β, Κηφισιά</w:t>
      </w: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Calibri" w:hAnsi="Calibri" w:cs="Times New Roman"/>
          <w:b/>
          <w:sz w:val="24"/>
          <w:szCs w:val="24"/>
        </w:rPr>
      </w:pPr>
    </w:p>
    <w:p w:rsidR="00E3633F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Calibri" w:hAnsi="Calibri" w:cs="Times New Roman"/>
          <w:b/>
          <w:sz w:val="24"/>
          <w:szCs w:val="24"/>
        </w:rPr>
      </w:pPr>
    </w:p>
    <w:p w:rsidR="00E3633F" w:rsidRDefault="00E3633F" w:rsidP="00E3633F">
      <w:pPr>
        <w:pStyle w:val="2"/>
        <w:tabs>
          <w:tab w:val="left" w:pos="0"/>
          <w:tab w:val="left" w:pos="180"/>
        </w:tabs>
        <w:rPr>
          <w:rFonts w:ascii="Calibri" w:hAnsi="Calibri" w:cs="Times New Roman"/>
          <w:b/>
          <w:sz w:val="24"/>
          <w:szCs w:val="24"/>
        </w:rPr>
      </w:pPr>
    </w:p>
    <w:p w:rsidR="00E3633F" w:rsidRPr="006F2619" w:rsidRDefault="00E3633F" w:rsidP="00E3633F">
      <w:pPr>
        <w:pStyle w:val="2"/>
        <w:tabs>
          <w:tab w:val="left" w:pos="0"/>
          <w:tab w:val="left" w:pos="180"/>
        </w:tabs>
        <w:rPr>
          <w:rFonts w:ascii="Times New Roman" w:hAnsi="Times New Roman" w:cs="Times New Roman"/>
          <w:bCs/>
        </w:rPr>
      </w:pPr>
      <w:r w:rsidRPr="006F2619">
        <w:rPr>
          <w:rFonts w:ascii="Times New Roman" w:hAnsi="Times New Roman" w:cs="Times New Roman"/>
          <w:bCs/>
        </w:rPr>
        <w:t xml:space="preserve">Οποιαδήποτε προσφορά δεν πληροί τις προδιαγραφές δεν θα γίνεται αποδεκτή. </w:t>
      </w:r>
    </w:p>
    <w:p w:rsidR="00E3633F" w:rsidRPr="006F2619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Times New Roman" w:hAnsi="Times New Roman" w:cs="Times New Roman"/>
        </w:rPr>
      </w:pPr>
      <w:r w:rsidRPr="006F2619">
        <w:rPr>
          <w:rFonts w:ascii="Times New Roman" w:hAnsi="Times New Roman" w:cs="Times New Roman"/>
        </w:rPr>
        <w:t>Η επιτροπή αξιολόγησης των προσφορών πέραν της τιμής συνεκτιμά την ποιότητα, την αξιοπιστία και την εμπειρία του τουριστικού γραφείου.</w:t>
      </w:r>
    </w:p>
    <w:p w:rsidR="00E3633F" w:rsidRDefault="00E3633F" w:rsidP="00E3633F">
      <w:pPr>
        <w:pStyle w:val="2"/>
        <w:tabs>
          <w:tab w:val="left" w:pos="0"/>
          <w:tab w:val="left" w:pos="180"/>
        </w:tabs>
        <w:rPr>
          <w:rFonts w:ascii="Calibri" w:hAnsi="Calibri" w:cs="Times New Roman"/>
          <w:b/>
          <w:sz w:val="24"/>
          <w:szCs w:val="24"/>
        </w:rPr>
      </w:pPr>
    </w:p>
    <w:p w:rsidR="00E3633F" w:rsidRPr="00C33A8B" w:rsidRDefault="00E3633F" w:rsidP="00E3633F">
      <w:pPr>
        <w:pStyle w:val="2"/>
        <w:tabs>
          <w:tab w:val="left" w:pos="0"/>
          <w:tab w:val="left" w:pos="180"/>
        </w:tabs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Ο Διευθυντής του σχολείου</w:t>
      </w:r>
    </w:p>
    <w:p w:rsidR="00E3633F" w:rsidRDefault="00E3633F" w:rsidP="00E3633F">
      <w:pPr>
        <w:pStyle w:val="2"/>
        <w:tabs>
          <w:tab w:val="left" w:pos="0"/>
          <w:tab w:val="left" w:pos="7086"/>
        </w:tabs>
        <w:jc w:val="right"/>
        <w:rPr>
          <w:rFonts w:ascii="Times New Roman" w:hAnsi="Times New Roman" w:cs="Times New Roman"/>
          <w:b/>
        </w:rPr>
      </w:pPr>
    </w:p>
    <w:p w:rsidR="00E3633F" w:rsidRPr="00C33A8B" w:rsidRDefault="00E3633F" w:rsidP="00E3633F">
      <w:pPr>
        <w:pStyle w:val="2"/>
        <w:tabs>
          <w:tab w:val="left" w:pos="0"/>
          <w:tab w:val="left" w:pos="7086"/>
        </w:tabs>
        <w:jc w:val="right"/>
        <w:rPr>
          <w:rFonts w:ascii="Times New Roman" w:hAnsi="Times New Roman" w:cs="Times New Roman"/>
          <w:b/>
        </w:rPr>
      </w:pPr>
      <w:proofErr w:type="spellStart"/>
      <w:r w:rsidRPr="00C33A8B">
        <w:rPr>
          <w:rFonts w:ascii="Times New Roman" w:hAnsi="Times New Roman" w:cs="Times New Roman"/>
          <w:b/>
        </w:rPr>
        <w:t>Οικονομάκης</w:t>
      </w:r>
      <w:proofErr w:type="spellEnd"/>
      <w:r w:rsidRPr="00C33A8B">
        <w:rPr>
          <w:rFonts w:ascii="Times New Roman" w:hAnsi="Times New Roman" w:cs="Times New Roman"/>
          <w:b/>
        </w:rPr>
        <w:t xml:space="preserve"> Εμμανουήλ (ΠΕ 04.01)</w:t>
      </w:r>
    </w:p>
    <w:p w:rsidR="00E3633F" w:rsidRDefault="00E3633F" w:rsidP="00E3633F">
      <w:pPr>
        <w:pStyle w:val="2"/>
        <w:tabs>
          <w:tab w:val="left" w:pos="0"/>
          <w:tab w:val="left" w:pos="7086"/>
        </w:tabs>
        <w:jc w:val="right"/>
        <w:rPr>
          <w:rFonts w:ascii="Calibri" w:hAnsi="Calibri" w:cs="Times New Roman"/>
          <w:sz w:val="24"/>
          <w:szCs w:val="24"/>
        </w:rPr>
      </w:pPr>
    </w:p>
    <w:p w:rsidR="00E3633F" w:rsidRDefault="00E3633F" w:rsidP="00E3633F">
      <w:pPr>
        <w:pStyle w:val="2"/>
        <w:tabs>
          <w:tab w:val="left" w:pos="0"/>
          <w:tab w:val="left" w:pos="7086"/>
        </w:tabs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ab/>
      </w:r>
    </w:p>
    <w:p w:rsidR="00E3633F" w:rsidRPr="0035169E" w:rsidRDefault="00E3633F" w:rsidP="00E3633F">
      <w:pPr>
        <w:pStyle w:val="2"/>
        <w:tabs>
          <w:tab w:val="left" w:pos="0"/>
          <w:tab w:val="left" w:pos="180"/>
        </w:tabs>
        <w:jc w:val="both"/>
        <w:rPr>
          <w:rFonts w:ascii="Calibri" w:hAnsi="Calibri" w:cs="Times New Roman"/>
          <w:sz w:val="16"/>
          <w:szCs w:val="16"/>
        </w:rPr>
      </w:pPr>
    </w:p>
    <w:p w:rsidR="009919A8" w:rsidRDefault="009919A8"/>
    <w:sectPr w:rsidR="009919A8" w:rsidSect="00B16C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633F"/>
    <w:rsid w:val="000175C7"/>
    <w:rsid w:val="0003715E"/>
    <w:rsid w:val="000A03C6"/>
    <w:rsid w:val="000B2E6F"/>
    <w:rsid w:val="00544E72"/>
    <w:rsid w:val="00924AB8"/>
    <w:rsid w:val="009919A8"/>
    <w:rsid w:val="00D06DBC"/>
    <w:rsid w:val="00D810D4"/>
    <w:rsid w:val="00E3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3F"/>
    <w:pPr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nhideWhenUsed/>
    <w:rsid w:val="00E3633F"/>
    <w:rPr>
      <w:rFonts w:ascii="Arial" w:hAnsi="Arial" w:cs="Arial"/>
      <w:sz w:val="22"/>
      <w:szCs w:val="22"/>
    </w:rPr>
  </w:style>
  <w:style w:type="character" w:customStyle="1" w:styleId="2Char">
    <w:name w:val="Σώμα κείμενου 2 Char"/>
    <w:basedOn w:val="a0"/>
    <w:link w:val="2"/>
    <w:rsid w:val="00E3633F"/>
    <w:rPr>
      <w:rFonts w:ascii="Arial" w:eastAsia="Times New Roman" w:hAnsi="Arial" w:cs="Arial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E363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3633F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448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PC</dc:creator>
  <cp:lastModifiedBy>Home PC</cp:lastModifiedBy>
  <cp:revision>2</cp:revision>
  <dcterms:created xsi:type="dcterms:W3CDTF">2026-09-28T10:40:00Z</dcterms:created>
  <dcterms:modified xsi:type="dcterms:W3CDTF">2026-09-28T10:57:00Z</dcterms:modified>
</cp:coreProperties>
</file>